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C8" w:rsidRPr="00BE2DC8" w:rsidRDefault="00BE2DC8" w:rsidP="00BE2DC8">
      <w:pPr>
        <w:rPr>
          <w:rFonts w:ascii="Georgia" w:hAnsi="Georgia"/>
          <w:b/>
          <w:color w:val="808080" w:themeColor="background1" w:themeShade="80"/>
          <w:sz w:val="36"/>
        </w:rPr>
      </w:pPr>
      <w:r w:rsidRPr="00BE2DC8">
        <w:rPr>
          <w:rFonts w:ascii="Georgia" w:hAnsi="Georgia"/>
          <w:b/>
          <w:color w:val="808080" w:themeColor="background1" w:themeShade="80"/>
          <w:sz w:val="36"/>
        </w:rPr>
        <w:t>Wir akzeptieren folgenden Zahlungsarten</w:t>
      </w:r>
    </w:p>
    <w:p w:rsidR="00BE2DC8" w:rsidRPr="00BE2DC8" w:rsidRDefault="00BE2DC8" w:rsidP="00BE2DC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 w:rsidRPr="00BD5096">
        <w:rPr>
          <w:rFonts w:ascii="Verdana" w:eastAsia="Times New Roman" w:hAnsi="Verdana" w:cs="Times New Roman"/>
          <w:b/>
          <w:bCs/>
          <w:color w:val="464646"/>
          <w:sz w:val="20"/>
          <w:szCs w:val="20"/>
          <w:u w:val="single"/>
          <w:lang w:eastAsia="de-DE"/>
        </w:rPr>
        <w:t>1. Vorkasse per Überweisung</w:t>
      </w:r>
    </w:p>
    <w:p w:rsidR="00BE2DC8" w:rsidRPr="00BD5096" w:rsidRDefault="00BE2DC8" w:rsidP="00BE2D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proofErr w:type="spellStart"/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Paradog</w:t>
      </w:r>
      <w:proofErr w:type="spellEnd"/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 xml:space="preserve"> Manufaktur</w:t>
      </w:r>
    </w:p>
    <w:p w:rsidR="00BE2DC8" w:rsidRPr="00BD5096" w:rsidRDefault="00BE2DC8" w:rsidP="00BE2D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Ralf Weidemeier</w:t>
      </w:r>
    </w:p>
    <w:p w:rsidR="00BE2DC8" w:rsidRPr="00BD5096" w:rsidRDefault="00BE2DC8" w:rsidP="00BE2D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proofErr w:type="spellStart"/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Sparda</w:t>
      </w:r>
      <w:proofErr w:type="spellEnd"/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 xml:space="preserve"> Bank München eG</w:t>
      </w:r>
    </w:p>
    <w:p w:rsidR="00BE2DC8" w:rsidRPr="00BD5096" w:rsidRDefault="00BE2DC8" w:rsidP="00BE2D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IBAN: DE70 7009 0500 0102 8161 64</w:t>
      </w:r>
    </w:p>
    <w:p w:rsidR="00BE2DC8" w:rsidRPr="00BD5096" w:rsidRDefault="00BE2DC8" w:rsidP="00BE2D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BIC: GENODEF1S04</w:t>
      </w:r>
    </w:p>
    <w:p w:rsidR="00BE2DC8" w:rsidRPr="00BD5096" w:rsidRDefault="00BE2DC8" w:rsidP="00BE2D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</w:p>
    <w:p w:rsidR="003D4B7A" w:rsidRDefault="004C7C8A" w:rsidP="004C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 xml:space="preserve">Nach Abschluss deiner Online-Bestellung erhältst du von uns per Mail </w:t>
      </w:r>
      <w:r w:rsidRPr="003D4B7A">
        <w:rPr>
          <w:rFonts w:ascii="Verdana" w:eastAsia="Times New Roman" w:hAnsi="Verdana" w:cs="Times New Roman"/>
          <w:color w:val="464646"/>
          <w:sz w:val="16"/>
          <w:szCs w:val="20"/>
          <w:lang w:eastAsia="de-DE"/>
        </w:rPr>
        <w:t>(</w:t>
      </w:r>
      <w:r w:rsidR="00E5779A" w:rsidRPr="00E5779A">
        <w:rPr>
          <w:rFonts w:ascii="Verdana" w:eastAsia="Times New Roman" w:hAnsi="Verdana" w:cs="Times New Roman"/>
          <w:color w:val="464646"/>
          <w:sz w:val="16"/>
          <w:szCs w:val="20"/>
          <w:lang w:eastAsia="de-DE"/>
        </w:rPr>
        <w:t>bitte Junk-/Spam-Ordner überprüfen</w:t>
      </w:r>
      <w:r w:rsidRPr="003D4B7A">
        <w:rPr>
          <w:rFonts w:ascii="Verdana" w:eastAsia="Times New Roman" w:hAnsi="Verdana" w:cs="Times New Roman"/>
          <w:color w:val="464646"/>
          <w:sz w:val="16"/>
          <w:szCs w:val="20"/>
          <w:lang w:eastAsia="de-DE"/>
        </w:rPr>
        <w:t xml:space="preserve">) </w:t>
      </w:r>
      <w:r w:rsidRPr="003D4B7A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eine</w:t>
      </w:r>
      <w:r w:rsidRPr="003D4B7A">
        <w:rPr>
          <w:rFonts w:ascii="Verdana" w:eastAsia="Times New Roman" w:hAnsi="Verdana" w:cs="Times New Roman"/>
          <w:color w:val="464646"/>
          <w:sz w:val="16"/>
          <w:szCs w:val="20"/>
          <w:lang w:eastAsia="de-DE"/>
        </w:rPr>
        <w:t xml:space="preserve"> </w:t>
      </w:r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 xml:space="preserve">Bestellbestätigung mit Zahlungsinformationen. </w:t>
      </w:r>
    </w:p>
    <w:p w:rsidR="00BE2DC8" w:rsidRDefault="004C7C8A" w:rsidP="004C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 xml:space="preserve">Bei Zahlung bitte unbedingt unter Verwendungszweck deine </w:t>
      </w:r>
      <w:r w:rsidRPr="00BD5096">
        <w:rPr>
          <w:rFonts w:ascii="Verdana" w:eastAsia="Times New Roman" w:hAnsi="Verdana" w:cs="Times New Roman"/>
          <w:b/>
          <w:color w:val="464646"/>
          <w:sz w:val="20"/>
          <w:szCs w:val="20"/>
          <w:lang w:eastAsia="de-DE"/>
        </w:rPr>
        <w:t>„Bestellnummer</w:t>
      </w:r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“ anführen. Dies beschleunigt die Zahlungsidentifikation und den Versand der Bestellung.</w:t>
      </w:r>
    </w:p>
    <w:p w:rsidR="00BD5096" w:rsidRDefault="00BD5096" w:rsidP="004C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Bitte beachte, dass je nach Bankverbindung der Zahlungs</w:t>
      </w:r>
      <w:r w:rsidR="003D4B7A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eingang 2-3Werktage dauern kann, bis das Geld auf unser Bankkonto eingegangen ist.</w:t>
      </w:r>
    </w:p>
    <w:p w:rsidR="002F3953" w:rsidRPr="00BE2DC8" w:rsidRDefault="002F3953" w:rsidP="004C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FF0000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i/>
          <w:color w:val="FF0000"/>
          <w:sz w:val="20"/>
          <w:szCs w:val="20"/>
          <w:lang w:eastAsia="de-DE"/>
        </w:rPr>
        <w:t>Rabatt auf Zahlungsmethode: 2,5</w:t>
      </w:r>
      <w:r w:rsidRPr="002F3953">
        <w:rPr>
          <w:rFonts w:ascii="Verdana" w:eastAsia="Times New Roman" w:hAnsi="Verdana" w:cs="Times New Roman"/>
          <w:i/>
          <w:color w:val="FF0000"/>
          <w:sz w:val="20"/>
          <w:szCs w:val="20"/>
          <w:lang w:eastAsia="de-DE"/>
        </w:rPr>
        <w:t>%</w:t>
      </w:r>
    </w:p>
    <w:p w:rsidR="00BE2DC8" w:rsidRPr="00BD5096" w:rsidRDefault="00BE2DC8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E2DC8" w:rsidRPr="00BD5096" w:rsidRDefault="00BE2DC8" w:rsidP="00BE2D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464646"/>
          <w:sz w:val="20"/>
          <w:szCs w:val="20"/>
          <w:u w:val="single"/>
          <w:lang w:eastAsia="de-DE"/>
        </w:rPr>
      </w:pPr>
      <w:r w:rsidRPr="00BD5096">
        <w:rPr>
          <w:rFonts w:ascii="Verdana" w:eastAsia="Times New Roman" w:hAnsi="Verdana" w:cs="Times New Roman"/>
          <w:b/>
          <w:bCs/>
          <w:color w:val="464646"/>
          <w:sz w:val="20"/>
          <w:szCs w:val="20"/>
          <w:u w:val="single"/>
          <w:lang w:eastAsia="de-DE"/>
        </w:rPr>
        <w:t>2. Vorkasse per Sofortüberweisung</w:t>
      </w:r>
    </w:p>
    <w:p w:rsidR="00BE2DC8" w:rsidRPr="00BD5096" w:rsidRDefault="00BE2DC8" w:rsidP="00BE2D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</w:p>
    <w:p w:rsidR="00BE2DC8" w:rsidRPr="00BD5096" w:rsidRDefault="00BE2DC8" w:rsidP="00BE2D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Während des Bestellvorgangs wirst du auf die Homepage von Sofortüberweisung umgeleitet um dort die Zahlung durchzuführen.</w:t>
      </w:r>
    </w:p>
    <w:p w:rsidR="00BE2DC8" w:rsidRPr="00BD5096" w:rsidRDefault="00BE2DC8" w:rsidP="00BE2D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Ganz ohne Registrierung funktioniert diese TÜV geprüfte Zahlungsmethode.</w:t>
      </w:r>
    </w:p>
    <w:p w:rsidR="004C7C8A" w:rsidRDefault="00BE2DC8" w:rsidP="004C7C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Einfach beim Bezahlen auswählen und mit deinem Online-Banking-Daten per PIN/TAN bezahlen.</w:t>
      </w:r>
    </w:p>
    <w:p w:rsidR="002F3953" w:rsidRPr="00BE2DC8" w:rsidRDefault="002F3953" w:rsidP="002F39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FF0000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i/>
          <w:color w:val="FF0000"/>
          <w:sz w:val="20"/>
          <w:szCs w:val="20"/>
          <w:lang w:eastAsia="de-DE"/>
        </w:rPr>
        <w:t>Rabatt auf Zahlungsmethode: 2</w:t>
      </w:r>
      <w:r w:rsidRPr="002F3953">
        <w:rPr>
          <w:rFonts w:ascii="Verdana" w:eastAsia="Times New Roman" w:hAnsi="Verdana" w:cs="Times New Roman"/>
          <w:i/>
          <w:color w:val="FF0000"/>
          <w:sz w:val="20"/>
          <w:szCs w:val="20"/>
          <w:lang w:eastAsia="de-DE"/>
        </w:rPr>
        <w:t>%</w:t>
      </w:r>
    </w:p>
    <w:p w:rsidR="004C7C8A" w:rsidRPr="00BD5096" w:rsidRDefault="004C7C8A" w:rsidP="00067C57">
      <w:pPr>
        <w:shd w:val="clear" w:color="auto" w:fill="FFFFFF"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:rsidR="004C7C8A" w:rsidRPr="00BD5096" w:rsidRDefault="004C7C8A" w:rsidP="004C7C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 w:rsidRPr="00BD5096">
        <w:rPr>
          <w:rFonts w:ascii="Verdana" w:eastAsia="Times New Roman" w:hAnsi="Verdana" w:cs="Times New Roman"/>
          <w:b/>
          <w:bCs/>
          <w:color w:val="464646"/>
          <w:sz w:val="20"/>
          <w:szCs w:val="20"/>
          <w:u w:val="single"/>
          <w:lang w:eastAsia="de-DE"/>
        </w:rPr>
        <w:t>3. Vorkasse per PayPal</w:t>
      </w:r>
    </w:p>
    <w:p w:rsidR="004C7C8A" w:rsidRPr="00BD5096" w:rsidRDefault="004C7C8A" w:rsidP="004C7C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</w:p>
    <w:p w:rsidR="004C7C8A" w:rsidRPr="00BD5096" w:rsidRDefault="004C7C8A" w:rsidP="002F39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 xml:space="preserve">Während des Bestellvorgangs wirst du automatisch auf die </w:t>
      </w:r>
      <w:r w:rsidR="00BD5096"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verschlüsselte Website</w:t>
      </w:r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 xml:space="preserve"> von</w:t>
      </w:r>
    </w:p>
    <w:p w:rsidR="004C7C8A" w:rsidRPr="00BD5096" w:rsidRDefault="004C7C8A" w:rsidP="002F39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PayPal umgeleitet um dort die Zahlung durchzuführen.</w:t>
      </w:r>
      <w:r w:rsidR="00BD5096"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 xml:space="preserve"> Nach Beendigung des Zahlvorgangs leitet dich das System automatisch wieder zu unserer Homepage.</w:t>
      </w:r>
    </w:p>
    <w:p w:rsidR="00BD5096" w:rsidRDefault="00BD5096" w:rsidP="002F3953">
      <w:pPr>
        <w:pStyle w:val="Standard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Verdana" w:hAnsi="Verdana"/>
          <w:color w:val="464646"/>
          <w:sz w:val="20"/>
          <w:szCs w:val="20"/>
        </w:rPr>
      </w:pPr>
      <w:r w:rsidRPr="00BD5096">
        <w:rPr>
          <w:rFonts w:ascii="Verdana" w:hAnsi="Verdana"/>
          <w:color w:val="464646"/>
          <w:sz w:val="20"/>
          <w:szCs w:val="20"/>
        </w:rPr>
        <w:t xml:space="preserve">Die Sicherheit gewährleistet eine SSL-Verschlüsselung. </w:t>
      </w:r>
      <w:r w:rsidRPr="0051329F">
        <w:rPr>
          <w:rFonts w:ascii="Verdana" w:hAnsi="Verdana"/>
          <w:i/>
          <w:color w:val="FF0000"/>
          <w:sz w:val="20"/>
          <w:szCs w:val="20"/>
        </w:rPr>
        <w:t>Die Bearbeitungsgebühr beträgt 2% des Gesamtbetrags</w:t>
      </w:r>
      <w:r w:rsidRPr="00BD5096">
        <w:rPr>
          <w:rFonts w:ascii="Verdana" w:hAnsi="Verdana"/>
          <w:color w:val="464646"/>
          <w:sz w:val="20"/>
          <w:szCs w:val="20"/>
        </w:rPr>
        <w:t>. Die</w:t>
      </w:r>
      <w:r w:rsidR="002F3953">
        <w:rPr>
          <w:rFonts w:ascii="Verdana" w:hAnsi="Verdana"/>
          <w:color w:val="464646"/>
          <w:sz w:val="20"/>
          <w:szCs w:val="20"/>
        </w:rPr>
        <w:t>se</w:t>
      </w:r>
      <w:r w:rsidRPr="00BD5096">
        <w:rPr>
          <w:rFonts w:ascii="Verdana" w:hAnsi="Verdana"/>
          <w:color w:val="464646"/>
          <w:sz w:val="20"/>
          <w:szCs w:val="20"/>
        </w:rPr>
        <w:t xml:space="preserve"> wird im Warenkorb nach Auswahl der Zahlungsmethode ersichtlich.</w:t>
      </w:r>
    </w:p>
    <w:p w:rsidR="002F3953" w:rsidRPr="00BD5096" w:rsidRDefault="002F3953" w:rsidP="002F3953">
      <w:pPr>
        <w:pStyle w:val="Standard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Verdana" w:hAnsi="Verdana"/>
          <w:color w:val="464646"/>
          <w:sz w:val="20"/>
          <w:szCs w:val="20"/>
        </w:rPr>
      </w:pPr>
      <w:r w:rsidRPr="002F3953">
        <w:rPr>
          <w:rFonts w:ascii="Verdana" w:hAnsi="Verdana"/>
          <w:color w:val="464646"/>
          <w:sz w:val="20"/>
          <w:szCs w:val="20"/>
        </w:rPr>
        <w:t xml:space="preserve">Du </w:t>
      </w:r>
      <w:proofErr w:type="spellStart"/>
      <w:r w:rsidRPr="002F3953">
        <w:rPr>
          <w:rFonts w:ascii="Verdana" w:hAnsi="Verdana"/>
          <w:color w:val="464646"/>
          <w:sz w:val="20"/>
          <w:szCs w:val="20"/>
        </w:rPr>
        <w:t>erhälst</w:t>
      </w:r>
      <w:proofErr w:type="spellEnd"/>
      <w:r w:rsidRPr="002F3953">
        <w:rPr>
          <w:rFonts w:ascii="Verdana" w:hAnsi="Verdana"/>
          <w:color w:val="464646"/>
          <w:sz w:val="20"/>
          <w:szCs w:val="20"/>
        </w:rPr>
        <w:t xml:space="preserve"> nach deiner</w:t>
      </w:r>
      <w:r>
        <w:rPr>
          <w:rFonts w:ascii="Verdana" w:hAnsi="Verdana"/>
          <w:color w:val="464646"/>
          <w:sz w:val="20"/>
          <w:szCs w:val="20"/>
        </w:rPr>
        <w:t xml:space="preserve"> PayPal-Zahlung von PayP</w:t>
      </w:r>
      <w:r w:rsidRPr="002F3953">
        <w:rPr>
          <w:rFonts w:ascii="Verdana" w:hAnsi="Verdana"/>
          <w:color w:val="464646"/>
          <w:sz w:val="20"/>
          <w:szCs w:val="20"/>
        </w:rPr>
        <w:t xml:space="preserve">al eine Bestätigungs-Email: "Bestätigung Ihrer Zahlung an </w:t>
      </w:r>
      <w:proofErr w:type="spellStart"/>
      <w:r w:rsidRPr="002F3953">
        <w:rPr>
          <w:rFonts w:ascii="Verdana" w:hAnsi="Verdana"/>
          <w:color w:val="464646"/>
          <w:sz w:val="20"/>
          <w:szCs w:val="20"/>
        </w:rPr>
        <w:t>Paradog_Manufaltur</w:t>
      </w:r>
      <w:proofErr w:type="spellEnd"/>
      <w:r w:rsidRPr="002F3953">
        <w:rPr>
          <w:rFonts w:ascii="Verdana" w:hAnsi="Verdana"/>
          <w:color w:val="464646"/>
          <w:sz w:val="20"/>
          <w:szCs w:val="20"/>
        </w:rPr>
        <w:t>....." – Solltest du diese Email nicht erhalten, überprüfe bitte dein</w:t>
      </w:r>
      <w:r>
        <w:rPr>
          <w:rFonts w:ascii="Verdana" w:hAnsi="Verdana"/>
          <w:color w:val="464646"/>
          <w:sz w:val="20"/>
          <w:szCs w:val="20"/>
        </w:rPr>
        <w:t xml:space="preserve"> PayP</w:t>
      </w:r>
      <w:r w:rsidRPr="002F3953">
        <w:rPr>
          <w:rFonts w:ascii="Verdana" w:hAnsi="Verdana"/>
          <w:color w:val="464646"/>
          <w:sz w:val="20"/>
          <w:szCs w:val="20"/>
        </w:rPr>
        <w:t>al-Konto ob die Zahlung an uns erfolgt ist! -</w:t>
      </w:r>
    </w:p>
    <w:p w:rsidR="004C7C8A" w:rsidRPr="00BD5096" w:rsidRDefault="004C7C8A" w:rsidP="00067C57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</w:p>
    <w:p w:rsidR="004C7C8A" w:rsidRPr="00BD5096" w:rsidRDefault="004C7C8A" w:rsidP="004C7C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464646"/>
          <w:sz w:val="20"/>
          <w:szCs w:val="20"/>
          <w:u w:val="single"/>
          <w:lang w:eastAsia="de-DE"/>
        </w:rPr>
      </w:pPr>
      <w:r w:rsidRPr="00BD5096">
        <w:rPr>
          <w:rFonts w:ascii="Verdana" w:eastAsia="Times New Roman" w:hAnsi="Verdana" w:cs="Times New Roman"/>
          <w:b/>
          <w:bCs/>
          <w:color w:val="464646"/>
          <w:sz w:val="20"/>
          <w:szCs w:val="20"/>
          <w:u w:val="single"/>
          <w:lang w:eastAsia="de-DE"/>
        </w:rPr>
        <w:t>4. Kreditkarte per PayPal</w:t>
      </w:r>
    </w:p>
    <w:p w:rsidR="004C7C8A" w:rsidRPr="00BD5096" w:rsidRDefault="004C7C8A" w:rsidP="004C7C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</w:p>
    <w:p w:rsidR="00E42BC2" w:rsidRPr="00BD5096" w:rsidRDefault="00E42BC2" w:rsidP="00E42BC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Während des Bestellvorgangs wirst du automatisch auf die verschlüsselte Website von</w:t>
      </w:r>
    </w:p>
    <w:p w:rsidR="00E42BC2" w:rsidRPr="00BD5096" w:rsidRDefault="00E42BC2" w:rsidP="00E42BC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 w:rsidRPr="00BD5096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PayPal umgeleitet um dort die Zahlung durchzuführen. Nach Beendigung des Zahlvorgangs leitet dich das System automatisch wieder zu unserer Homepage.</w:t>
      </w:r>
    </w:p>
    <w:p w:rsidR="00E42BC2" w:rsidRDefault="00E42BC2" w:rsidP="00E42BC2">
      <w:pPr>
        <w:pStyle w:val="Standard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Verdana" w:hAnsi="Verdana"/>
          <w:color w:val="464646"/>
          <w:sz w:val="20"/>
          <w:szCs w:val="20"/>
        </w:rPr>
      </w:pPr>
      <w:r w:rsidRPr="00BD5096">
        <w:rPr>
          <w:rFonts w:ascii="Verdana" w:hAnsi="Verdana"/>
          <w:color w:val="464646"/>
          <w:sz w:val="20"/>
          <w:szCs w:val="20"/>
        </w:rPr>
        <w:t xml:space="preserve">Die Sicherheit gewährleistet eine SSL-Verschlüsselung. </w:t>
      </w:r>
      <w:r w:rsidRPr="0051329F">
        <w:rPr>
          <w:rFonts w:ascii="Verdana" w:hAnsi="Verdana"/>
          <w:i/>
          <w:color w:val="FF0000"/>
          <w:sz w:val="20"/>
          <w:szCs w:val="20"/>
        </w:rPr>
        <w:t>Die Bearbeitungsgebühr beträgt 2% des Gesamtbetrags</w:t>
      </w:r>
      <w:r w:rsidRPr="00BD5096">
        <w:rPr>
          <w:rFonts w:ascii="Verdana" w:hAnsi="Verdana"/>
          <w:color w:val="464646"/>
          <w:sz w:val="20"/>
          <w:szCs w:val="20"/>
        </w:rPr>
        <w:t>. Die</w:t>
      </w:r>
      <w:r w:rsidR="002F3953">
        <w:rPr>
          <w:rFonts w:ascii="Verdana" w:hAnsi="Verdana"/>
          <w:color w:val="464646"/>
          <w:sz w:val="20"/>
          <w:szCs w:val="20"/>
        </w:rPr>
        <w:t>se</w:t>
      </w:r>
      <w:r w:rsidRPr="00BD5096">
        <w:rPr>
          <w:rFonts w:ascii="Verdana" w:hAnsi="Verdana"/>
          <w:color w:val="464646"/>
          <w:sz w:val="20"/>
          <w:szCs w:val="20"/>
        </w:rPr>
        <w:t xml:space="preserve"> wird im Warenkorb nach Auswahl der Zahlungsmethode ersichtlich.</w:t>
      </w:r>
    </w:p>
    <w:p w:rsidR="002F3953" w:rsidRPr="00BD5096" w:rsidRDefault="002F3953" w:rsidP="002F3953">
      <w:pPr>
        <w:pStyle w:val="Standard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Verdana" w:hAnsi="Verdana"/>
          <w:color w:val="464646"/>
          <w:sz w:val="20"/>
          <w:szCs w:val="20"/>
        </w:rPr>
      </w:pPr>
      <w:r w:rsidRPr="002F3953">
        <w:rPr>
          <w:rFonts w:ascii="Verdana" w:hAnsi="Verdana"/>
          <w:color w:val="464646"/>
          <w:sz w:val="20"/>
          <w:szCs w:val="20"/>
        </w:rPr>
        <w:t xml:space="preserve">Du </w:t>
      </w:r>
      <w:proofErr w:type="spellStart"/>
      <w:r w:rsidRPr="002F3953">
        <w:rPr>
          <w:rFonts w:ascii="Verdana" w:hAnsi="Verdana"/>
          <w:color w:val="464646"/>
          <w:sz w:val="20"/>
          <w:szCs w:val="20"/>
        </w:rPr>
        <w:t>erhälst</w:t>
      </w:r>
      <w:proofErr w:type="spellEnd"/>
      <w:r w:rsidRPr="002F3953">
        <w:rPr>
          <w:rFonts w:ascii="Verdana" w:hAnsi="Verdana"/>
          <w:color w:val="464646"/>
          <w:sz w:val="20"/>
          <w:szCs w:val="20"/>
        </w:rPr>
        <w:t xml:space="preserve"> nach deiner</w:t>
      </w:r>
      <w:r>
        <w:rPr>
          <w:rFonts w:ascii="Verdana" w:hAnsi="Verdana"/>
          <w:color w:val="464646"/>
          <w:sz w:val="20"/>
          <w:szCs w:val="20"/>
        </w:rPr>
        <w:t xml:space="preserve"> PayPal-Zahlung von PayP</w:t>
      </w:r>
      <w:r w:rsidRPr="002F3953">
        <w:rPr>
          <w:rFonts w:ascii="Verdana" w:hAnsi="Verdana"/>
          <w:color w:val="464646"/>
          <w:sz w:val="20"/>
          <w:szCs w:val="20"/>
        </w:rPr>
        <w:t xml:space="preserve">al eine Bestätigungs-Email: "Bestätigung Ihrer Zahlung an </w:t>
      </w:r>
      <w:proofErr w:type="spellStart"/>
      <w:r w:rsidRPr="002F3953">
        <w:rPr>
          <w:rFonts w:ascii="Verdana" w:hAnsi="Verdana"/>
          <w:color w:val="464646"/>
          <w:sz w:val="20"/>
          <w:szCs w:val="20"/>
        </w:rPr>
        <w:t>Paradog_Manufaltur</w:t>
      </w:r>
      <w:proofErr w:type="spellEnd"/>
      <w:r w:rsidRPr="002F3953">
        <w:rPr>
          <w:rFonts w:ascii="Verdana" w:hAnsi="Verdana"/>
          <w:color w:val="464646"/>
          <w:sz w:val="20"/>
          <w:szCs w:val="20"/>
        </w:rPr>
        <w:t>....." – Solltest du diese Email nicht erhalten, überprüfe bitte dein</w:t>
      </w:r>
      <w:r>
        <w:rPr>
          <w:rFonts w:ascii="Verdana" w:hAnsi="Verdana"/>
          <w:color w:val="464646"/>
          <w:sz w:val="20"/>
          <w:szCs w:val="20"/>
        </w:rPr>
        <w:t xml:space="preserve"> PayP</w:t>
      </w:r>
      <w:r w:rsidRPr="002F3953">
        <w:rPr>
          <w:rFonts w:ascii="Verdana" w:hAnsi="Verdana"/>
          <w:color w:val="464646"/>
          <w:sz w:val="20"/>
          <w:szCs w:val="20"/>
        </w:rPr>
        <w:t>al-Konto ob die Zahlung an uns erfolgt ist! -</w:t>
      </w:r>
    </w:p>
    <w:p w:rsidR="002F3953" w:rsidRPr="00BD5096" w:rsidRDefault="002F3953" w:rsidP="00E42BC2">
      <w:pPr>
        <w:pStyle w:val="Standard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Verdana" w:hAnsi="Verdana"/>
          <w:color w:val="464646"/>
          <w:sz w:val="20"/>
          <w:szCs w:val="20"/>
        </w:rPr>
      </w:pPr>
    </w:p>
    <w:p w:rsidR="00BE2DC8" w:rsidRDefault="00BE2DC8" w:rsidP="00BD509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64646"/>
          <w:sz w:val="21"/>
          <w:szCs w:val="21"/>
          <w:lang w:eastAsia="de-DE"/>
        </w:rPr>
      </w:pPr>
    </w:p>
    <w:p w:rsidR="00E42BC2" w:rsidRPr="00BD5096" w:rsidRDefault="00E42BC2" w:rsidP="00E42BC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464646"/>
          <w:sz w:val="20"/>
          <w:szCs w:val="20"/>
          <w:u w:val="single"/>
          <w:lang w:eastAsia="de-DE"/>
        </w:rPr>
      </w:pPr>
      <w:r>
        <w:rPr>
          <w:rFonts w:ascii="Verdana" w:eastAsia="Times New Roman" w:hAnsi="Verdana" w:cs="Times New Roman"/>
          <w:b/>
          <w:bCs/>
          <w:color w:val="464646"/>
          <w:sz w:val="20"/>
          <w:szCs w:val="20"/>
          <w:u w:val="single"/>
          <w:lang w:eastAsia="de-DE"/>
        </w:rPr>
        <w:t>5</w:t>
      </w:r>
      <w:r w:rsidRPr="00BD5096">
        <w:rPr>
          <w:rFonts w:ascii="Verdana" w:eastAsia="Times New Roman" w:hAnsi="Verdana" w:cs="Times New Roman"/>
          <w:b/>
          <w:bCs/>
          <w:color w:val="464646"/>
          <w:sz w:val="20"/>
          <w:szCs w:val="20"/>
          <w:u w:val="single"/>
          <w:lang w:eastAsia="de-DE"/>
        </w:rPr>
        <w:t xml:space="preserve">. </w:t>
      </w:r>
      <w:r>
        <w:rPr>
          <w:rFonts w:ascii="Verdana" w:eastAsia="Times New Roman" w:hAnsi="Verdana" w:cs="Times New Roman"/>
          <w:b/>
          <w:bCs/>
          <w:color w:val="464646"/>
          <w:sz w:val="20"/>
          <w:szCs w:val="20"/>
          <w:u w:val="single"/>
          <w:lang w:eastAsia="de-DE"/>
        </w:rPr>
        <w:t>Barzahlung</w:t>
      </w:r>
    </w:p>
    <w:p w:rsidR="004C7C8A" w:rsidRPr="00E42BC2" w:rsidRDefault="004C7C8A" w:rsidP="00BE2D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</w:p>
    <w:p w:rsidR="00E42BC2" w:rsidRPr="00E42BC2" w:rsidRDefault="00E42BC2" w:rsidP="00BE2D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</w:pPr>
      <w:r w:rsidRPr="00E42BC2">
        <w:rPr>
          <w:rFonts w:ascii="Verdana" w:eastAsia="Times New Roman" w:hAnsi="Verdana" w:cs="Times New Roman"/>
          <w:color w:val="464646"/>
          <w:sz w:val="20"/>
          <w:szCs w:val="20"/>
          <w:lang w:eastAsia="de-DE"/>
        </w:rPr>
        <w:t>Nur in Verbindung mit Selbstabholung</w:t>
      </w:r>
    </w:p>
    <w:sectPr w:rsidR="00E42BC2" w:rsidRPr="00E42B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AA"/>
    <w:rsid w:val="00067C57"/>
    <w:rsid w:val="00195AAA"/>
    <w:rsid w:val="002F3953"/>
    <w:rsid w:val="003005F3"/>
    <w:rsid w:val="003D4B7A"/>
    <w:rsid w:val="00416304"/>
    <w:rsid w:val="004C7C8A"/>
    <w:rsid w:val="0051329F"/>
    <w:rsid w:val="008B5693"/>
    <w:rsid w:val="00BD5096"/>
    <w:rsid w:val="00BE2DC8"/>
    <w:rsid w:val="00CE6E85"/>
    <w:rsid w:val="00E42BC2"/>
    <w:rsid w:val="00E5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80E96-9610-4B31-AE74-8E738180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BE2D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9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2DC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BE2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8</cp:revision>
  <dcterms:created xsi:type="dcterms:W3CDTF">2020-05-12T18:49:00Z</dcterms:created>
  <dcterms:modified xsi:type="dcterms:W3CDTF">2020-05-14T05:22:00Z</dcterms:modified>
</cp:coreProperties>
</file>